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8F13C" w14:textId="77777777" w:rsidR="007B6901" w:rsidRPr="00341D01" w:rsidRDefault="005A6882" w:rsidP="005A6882">
      <w:pPr>
        <w:jc w:val="center"/>
        <w:rPr>
          <w:b/>
          <w:sz w:val="28"/>
          <w:szCs w:val="28"/>
        </w:rPr>
      </w:pPr>
      <w:r w:rsidRPr="00341D01">
        <w:rPr>
          <w:b/>
          <w:sz w:val="28"/>
          <w:szCs w:val="28"/>
        </w:rPr>
        <w:t>Zápis</w:t>
      </w:r>
    </w:p>
    <w:p w14:paraId="028B75B9" w14:textId="77777777" w:rsidR="005A6882" w:rsidRPr="00341D01" w:rsidRDefault="005A6882" w:rsidP="005A6882">
      <w:pPr>
        <w:jc w:val="center"/>
        <w:rPr>
          <w:b/>
        </w:rPr>
      </w:pPr>
      <w:r w:rsidRPr="00341D01">
        <w:rPr>
          <w:b/>
        </w:rPr>
        <w:t>z pracovního setkání ve věci novely Zákona č. 56/2001 Sb. v oblasti historických vozidel</w:t>
      </w:r>
    </w:p>
    <w:p w14:paraId="3B2FF57A" w14:textId="7CEFDE87" w:rsidR="00003A4E" w:rsidRPr="00341D01" w:rsidRDefault="00003A4E" w:rsidP="005A6882">
      <w:pPr>
        <w:jc w:val="center"/>
        <w:rPr>
          <w:b/>
        </w:rPr>
      </w:pPr>
      <w:r w:rsidRPr="00341D01">
        <w:rPr>
          <w:b/>
        </w:rPr>
        <w:t>------------------------------------------------------------</w:t>
      </w:r>
      <w:r w:rsidR="007C57B3">
        <w:rPr>
          <w:b/>
        </w:rPr>
        <w:t>---------</w:t>
      </w:r>
      <w:r w:rsidRPr="00341D01">
        <w:rPr>
          <w:b/>
        </w:rPr>
        <w:t>------------------------------------------------------------------------------------</w:t>
      </w:r>
    </w:p>
    <w:p w14:paraId="39E916CD" w14:textId="77777777" w:rsidR="0046183C" w:rsidRPr="00341D01" w:rsidRDefault="0046183C" w:rsidP="0046183C">
      <w:r w:rsidRPr="00341D01">
        <w:rPr>
          <w:u w:val="single"/>
        </w:rPr>
        <w:t>Dne:</w:t>
      </w:r>
      <w:r w:rsidRPr="00341D01">
        <w:t xml:space="preserve"> 11. 12. 2019 –</w:t>
      </w:r>
      <w:r w:rsidR="00F55423" w:rsidRPr="00341D01">
        <w:t xml:space="preserve"> </w:t>
      </w:r>
      <w:r w:rsidRPr="00341D01">
        <w:t> Poslaneck</w:t>
      </w:r>
      <w:r w:rsidR="00F55423" w:rsidRPr="00341D01">
        <w:t>á</w:t>
      </w:r>
      <w:r w:rsidRPr="00341D01">
        <w:t xml:space="preserve"> </w:t>
      </w:r>
      <w:r w:rsidR="00F55423" w:rsidRPr="00341D01">
        <w:t>sněmovna PČR</w:t>
      </w:r>
      <w:r w:rsidRPr="00341D01">
        <w:t>, Sněmovní 1, Praha</w:t>
      </w:r>
    </w:p>
    <w:p w14:paraId="3E1C79E9" w14:textId="77777777" w:rsidR="005A6882" w:rsidRPr="00341D01" w:rsidRDefault="005A6882" w:rsidP="005A6882">
      <w:r w:rsidRPr="00341D01">
        <w:rPr>
          <w:u w:val="single"/>
        </w:rPr>
        <w:t>Svolavatel:</w:t>
      </w:r>
      <w:r w:rsidRPr="00341D01">
        <w:t xml:space="preserve"> poslanec Petr Sadovský, poslanec Michal Ratiborský</w:t>
      </w:r>
    </w:p>
    <w:p w14:paraId="657DA567" w14:textId="709F8A94" w:rsidR="005A6882" w:rsidRPr="00341D01" w:rsidRDefault="005A6882" w:rsidP="005A6882">
      <w:r w:rsidRPr="00341D01">
        <w:rPr>
          <w:u w:val="single"/>
        </w:rPr>
        <w:t>Přítomni:</w:t>
      </w:r>
      <w:r w:rsidRPr="00341D01">
        <w:t xml:space="preserve"> Ing. Jiří Počta, Ing. Petr Musil – za MD ČR; </w:t>
      </w:r>
      <w:r w:rsidR="0040635E" w:rsidRPr="00341D01">
        <w:t xml:space="preserve">JUDr. </w:t>
      </w:r>
      <w:r w:rsidRPr="00341D01">
        <w:t>J. Šťovíček</w:t>
      </w:r>
      <w:r w:rsidR="0040635E" w:rsidRPr="00341D01">
        <w:t>, Ph.D.</w:t>
      </w:r>
      <w:r w:rsidRPr="00341D01">
        <w:t xml:space="preserve">, </w:t>
      </w:r>
      <w:r w:rsidR="0040635E" w:rsidRPr="00341D01">
        <w:t xml:space="preserve">Mgr. </w:t>
      </w:r>
      <w:r w:rsidRPr="00341D01">
        <w:t>F. Čečil – za AČR; Ing. J. Franc, D. Říha – za AKHV; V. Kafka, Ing. M. Kot – za FKHV ČR;</w:t>
      </w:r>
      <w:r w:rsidR="00003A4E" w:rsidRPr="00341D01">
        <w:t xml:space="preserve"> Ing. P. Šimek</w:t>
      </w:r>
      <w:r w:rsidR="00AB396B" w:rsidRPr="00341D01">
        <w:t>, Ph.D.</w:t>
      </w:r>
      <w:r w:rsidR="00003A4E" w:rsidRPr="00341D01">
        <w:t xml:space="preserve"> – za SVCC; RNDr. J. Stonavský, Ing. T. Barták – za AVCC MS; </w:t>
      </w:r>
      <w:r w:rsidR="0046183C" w:rsidRPr="00341D01">
        <w:t>J. Mácha – registr vozidel HK</w:t>
      </w:r>
      <w:r w:rsidR="004D015F" w:rsidRPr="00341D01">
        <w:t xml:space="preserve">; </w:t>
      </w:r>
      <w:r w:rsidR="0046183C" w:rsidRPr="00341D01">
        <w:t>poslanec MUDr. J. Mašek</w:t>
      </w:r>
      <w:r w:rsidR="00AB396B" w:rsidRPr="00341D01">
        <w:t>;</w:t>
      </w:r>
      <w:r w:rsidR="0046183C" w:rsidRPr="00341D01">
        <w:t xml:space="preserve"> Ing. J. Zápotocký</w:t>
      </w:r>
      <w:r w:rsidR="00AB396B" w:rsidRPr="00341D01">
        <w:t>, MSc.</w:t>
      </w:r>
      <w:r w:rsidR="0046183C" w:rsidRPr="00341D01">
        <w:t>, J. Zrucký</w:t>
      </w:r>
      <w:r w:rsidR="00AB396B" w:rsidRPr="00341D01">
        <w:t xml:space="preserve"> – za UKUVHT;</w:t>
      </w:r>
      <w:r w:rsidR="0046183C" w:rsidRPr="00341D01">
        <w:t xml:space="preserve"> Ing. K. Kupka</w:t>
      </w:r>
      <w:r w:rsidR="00AB396B" w:rsidRPr="00341D01">
        <w:t xml:space="preserve"> – Motor</w:t>
      </w:r>
      <w:r w:rsidR="0022587F" w:rsidRPr="00341D01">
        <w:t xml:space="preserve"> </w:t>
      </w:r>
      <w:r w:rsidR="00AB396B" w:rsidRPr="00341D01">
        <w:t>Journal;</w:t>
      </w:r>
      <w:r w:rsidR="0046183C" w:rsidRPr="00341D01">
        <w:t xml:space="preserve"> B. Danda,</w:t>
      </w:r>
      <w:r w:rsidR="004D015F" w:rsidRPr="00341D01">
        <w:t xml:space="preserve"> </w:t>
      </w:r>
      <w:r w:rsidR="0046183C" w:rsidRPr="00341D01">
        <w:t xml:space="preserve">P. Sekera, </w:t>
      </w:r>
      <w:r w:rsidR="00AB396B" w:rsidRPr="00341D01">
        <w:t xml:space="preserve">Bc. </w:t>
      </w:r>
      <w:r w:rsidR="0046183C" w:rsidRPr="00341D01">
        <w:t>J. Patočka, Z. Košárek, A. Pařík</w:t>
      </w:r>
      <w:r w:rsidR="004D015F" w:rsidRPr="00341D01">
        <w:t xml:space="preserve"> </w:t>
      </w:r>
      <w:r w:rsidR="00AB396B" w:rsidRPr="00341D01">
        <w:t>–</w:t>
      </w:r>
      <w:r w:rsidR="004D015F" w:rsidRPr="00341D01">
        <w:t xml:space="preserve"> za veteránskou veřejnost.</w:t>
      </w:r>
    </w:p>
    <w:p w14:paraId="203F3E61" w14:textId="1938DEDA" w:rsidR="0046183C" w:rsidRPr="00341D01" w:rsidRDefault="0046183C" w:rsidP="005A6882">
      <w:r w:rsidRPr="00341D01">
        <w:t>----------------------------------------------------------------------------</w:t>
      </w:r>
      <w:r w:rsidR="007C57B3">
        <w:t>----------</w:t>
      </w:r>
      <w:r w:rsidRPr="00341D01">
        <w:t>--------------------------------------------------------------------</w:t>
      </w:r>
    </w:p>
    <w:p w14:paraId="3548E089" w14:textId="45DBB0DF" w:rsidR="0046183C" w:rsidRPr="00341D01" w:rsidRDefault="0046183C" w:rsidP="0046183C">
      <w:pPr>
        <w:pStyle w:val="Odstavecseseznamem"/>
        <w:numPr>
          <w:ilvl w:val="0"/>
          <w:numId w:val="1"/>
        </w:numPr>
      </w:pPr>
      <w:r w:rsidRPr="00341D01">
        <w:t xml:space="preserve">Pracovní setkání zahájil </w:t>
      </w:r>
      <w:r w:rsidR="00716B42" w:rsidRPr="00341D01">
        <w:t xml:space="preserve">poslanec </w:t>
      </w:r>
      <w:r w:rsidRPr="00341D01">
        <w:t xml:space="preserve">Petr Sadovský, který přítomné seznámil se záměrem </w:t>
      </w:r>
      <w:r w:rsidR="00A80680" w:rsidRPr="00341D01">
        <w:t xml:space="preserve">a hlavními důvody </w:t>
      </w:r>
      <w:r w:rsidRPr="00341D01">
        <w:t>připravovaného návrhu novely Zákona č. 56/20019 Sb.</w:t>
      </w:r>
      <w:r w:rsidR="00A80680" w:rsidRPr="00341D01">
        <w:t xml:space="preserve"> Účastníci setkání obdrželi i základní dokumenty „Hlavní důvody na změny v oblasti historických vozidel“ a „Zkrácený koncept návrhu na úpravy legislativy v oblasti historických vozidel“.</w:t>
      </w:r>
      <w:r w:rsidR="002B3562" w:rsidRPr="00341D01">
        <w:t xml:space="preserve"> Oba dokumenty jsou přílohou zápisu.</w:t>
      </w:r>
    </w:p>
    <w:p w14:paraId="47DAC4AE" w14:textId="77777777" w:rsidR="00BD1517" w:rsidRPr="00341D01" w:rsidRDefault="00BD1517" w:rsidP="00BD1517">
      <w:pPr>
        <w:pStyle w:val="Odstavecseseznamem"/>
      </w:pPr>
    </w:p>
    <w:p w14:paraId="2EB82A0B" w14:textId="48FFD5CD" w:rsidR="00A80680" w:rsidRPr="00341D01" w:rsidRDefault="00A80680" w:rsidP="0046183C">
      <w:pPr>
        <w:pStyle w:val="Odstavecseseznamem"/>
        <w:numPr>
          <w:ilvl w:val="0"/>
          <w:numId w:val="1"/>
        </w:numPr>
      </w:pPr>
      <w:r w:rsidRPr="00341D01">
        <w:t>Po úvodu dost</w:t>
      </w:r>
      <w:r w:rsidR="00C34909">
        <w:t xml:space="preserve">al slovo A. Pařík, jako </w:t>
      </w:r>
      <w:r w:rsidRPr="00341D01">
        <w:t xml:space="preserve">zpracovatel návrhu, který podal základní informace o připravovaném návrhu a shrnul základní body, které </w:t>
      </w:r>
      <w:r w:rsidR="00266930" w:rsidRPr="00341D01">
        <w:t>se návrhu týkají a kterými především jsou:</w:t>
      </w:r>
    </w:p>
    <w:p w14:paraId="6A31B1E0" w14:textId="77777777" w:rsidR="00266930" w:rsidRPr="00341D01" w:rsidRDefault="00266930" w:rsidP="00266930">
      <w:pPr>
        <w:pStyle w:val="Odstavecseseznamem"/>
        <w:numPr>
          <w:ilvl w:val="0"/>
          <w:numId w:val="2"/>
        </w:numPr>
      </w:pPr>
      <w:r w:rsidRPr="00341D01">
        <w:t>možnost registrace historického vozidla na každém úřadu obce s rozšířenou působností,</w:t>
      </w:r>
    </w:p>
    <w:p w14:paraId="0F81BBF7" w14:textId="77777777" w:rsidR="00266930" w:rsidRPr="00341D01" w:rsidRDefault="00266930" w:rsidP="00266930">
      <w:pPr>
        <w:pStyle w:val="Odstavecseseznamem"/>
        <w:numPr>
          <w:ilvl w:val="0"/>
          <w:numId w:val="2"/>
        </w:numPr>
      </w:pPr>
      <w:r w:rsidRPr="00341D01">
        <w:t>zavedení Technického průkazu historického vozidla (obdoba TP standardního silničního vozidla) a tím možnost přeregistrace vozidla na nového vlastníka bez nutnosti opakovaného testování</w:t>
      </w:r>
    </w:p>
    <w:p w14:paraId="7F14A12F" w14:textId="12E09CB6" w:rsidR="00266930" w:rsidRPr="00341D01" w:rsidRDefault="00266930" w:rsidP="000D56F6">
      <w:pPr>
        <w:pStyle w:val="Odstavecseseznamem"/>
        <w:numPr>
          <w:ilvl w:val="0"/>
          <w:numId w:val="2"/>
        </w:numPr>
      </w:pPr>
      <w:r w:rsidRPr="00341D01">
        <w:t>první část ověření historické původnosti vozidla provádět pr</w:t>
      </w:r>
      <w:r w:rsidR="0022587F" w:rsidRPr="00341D01">
        <w:t>ávnick</w:t>
      </w:r>
      <w:r w:rsidR="00CA2A5A" w:rsidRPr="00341D01">
        <w:t>ými</w:t>
      </w:r>
      <w:r w:rsidR="0022587F" w:rsidRPr="00341D01">
        <w:t xml:space="preserve"> osob</w:t>
      </w:r>
      <w:r w:rsidR="00CA2A5A" w:rsidRPr="00341D01">
        <w:t>ami (kluby</w:t>
      </w:r>
      <w:r w:rsidR="000D56F6" w:rsidRPr="00341D01">
        <w:t>, spolky</w:t>
      </w:r>
      <w:r w:rsidR="00CA2A5A" w:rsidRPr="00341D01">
        <w:t>), jeji</w:t>
      </w:r>
      <w:r w:rsidR="000D56F6" w:rsidRPr="00341D01">
        <w:t>ch</w:t>
      </w:r>
      <w:r w:rsidR="00CA2A5A" w:rsidRPr="00341D01">
        <w:t>ž účel</w:t>
      </w:r>
      <w:r w:rsidR="00927D99">
        <w:t>em činnosti</w:t>
      </w:r>
      <w:r w:rsidR="00CA2A5A" w:rsidRPr="00341D01">
        <w:t xml:space="preserve"> je oblast historických vozidel a </w:t>
      </w:r>
      <w:r w:rsidR="0022587F" w:rsidRPr="00341D01">
        <w:t>kter</w:t>
      </w:r>
      <w:r w:rsidR="000D56F6" w:rsidRPr="00341D01">
        <w:t>é</w:t>
      </w:r>
      <w:r w:rsidR="0022587F" w:rsidRPr="00341D01">
        <w:t xml:space="preserve"> bud</w:t>
      </w:r>
      <w:r w:rsidR="000D56F6" w:rsidRPr="00341D01">
        <w:t>ou</w:t>
      </w:r>
      <w:r w:rsidR="0022587F" w:rsidRPr="00341D01">
        <w:t xml:space="preserve"> mít</w:t>
      </w:r>
      <w:r w:rsidRPr="00341D01">
        <w:t xml:space="preserve"> oprávnění a osvědčení udělené </w:t>
      </w:r>
      <w:r w:rsidR="00BD1517" w:rsidRPr="00341D01">
        <w:t>příslušným krajským úřadem</w:t>
      </w:r>
      <w:r w:rsidR="00CA2A5A" w:rsidRPr="00341D01">
        <w:t>,</w:t>
      </w:r>
    </w:p>
    <w:p w14:paraId="605EBAE3" w14:textId="76CD9E3B" w:rsidR="00CA2A5A" w:rsidRPr="00341D01" w:rsidRDefault="00BD1517" w:rsidP="00CA2A5A">
      <w:pPr>
        <w:pStyle w:val="Odstavecseseznamem"/>
        <w:numPr>
          <w:ilvl w:val="0"/>
          <w:numId w:val="2"/>
        </w:numPr>
      </w:pPr>
      <w:r w:rsidRPr="00341D01">
        <w:t>druhou část ověření technické způsobilosti historického vozidla provádět STK a to způsobem, že jeho technická způsobilost bude posuzována na základě platných předpisů v době jeho výroby</w:t>
      </w:r>
      <w:r w:rsidR="00CA2A5A" w:rsidRPr="00341D01">
        <w:t>, HV nebudou absolvovat kontrolu v SME</w:t>
      </w:r>
    </w:p>
    <w:p w14:paraId="65329E4D" w14:textId="45866402" w:rsidR="000D56F6" w:rsidRPr="00341D01" w:rsidRDefault="00BD1517" w:rsidP="000D56F6">
      <w:pPr>
        <w:pStyle w:val="Odstavecseseznamem"/>
        <w:numPr>
          <w:ilvl w:val="0"/>
          <w:numId w:val="2"/>
        </w:numPr>
      </w:pPr>
      <w:r w:rsidRPr="00341D01">
        <w:t>platnost ověření historického vozidla 5 let.</w:t>
      </w:r>
    </w:p>
    <w:p w14:paraId="1026C4ED" w14:textId="11650159" w:rsidR="00BD1517" w:rsidRPr="00341D01" w:rsidRDefault="00203FA5" w:rsidP="000D56F6">
      <w:pPr>
        <w:ind w:left="709"/>
      </w:pPr>
      <w:r w:rsidRPr="00341D01">
        <w:t>Dále uvedl, že hlavní činností</w:t>
      </w:r>
      <w:r w:rsidR="000D56F6" w:rsidRPr="00341D01">
        <w:t xml:space="preserve"> spolku</w:t>
      </w:r>
      <w:r w:rsidRPr="00341D01">
        <w:t xml:space="preserve"> tak, jak ve většině případů současná praxe v testování je,</w:t>
      </w:r>
      <w:r w:rsidR="000D56F6" w:rsidRPr="00341D01">
        <w:t xml:space="preserve"> nemůže být podnikání. Podnikání však může být </w:t>
      </w:r>
      <w:r w:rsidRPr="00341D01">
        <w:t xml:space="preserve">jen jako </w:t>
      </w:r>
      <w:r w:rsidR="000D56F6" w:rsidRPr="00341D01">
        <w:t>vedlejší činnost spolku, která podporuje hlavní činnost.</w:t>
      </w:r>
    </w:p>
    <w:p w14:paraId="3A5D5F23" w14:textId="77777777" w:rsidR="00E4733D" w:rsidRPr="00341D01" w:rsidRDefault="007611C8" w:rsidP="00BD1517">
      <w:pPr>
        <w:pStyle w:val="Odstavecseseznamem"/>
        <w:numPr>
          <w:ilvl w:val="0"/>
          <w:numId w:val="1"/>
        </w:numPr>
        <w:rPr>
          <w:i/>
        </w:rPr>
      </w:pPr>
      <w:r w:rsidRPr="00341D01">
        <w:t xml:space="preserve">Petr Sadovský dále informoval přítomné o záměru </w:t>
      </w:r>
      <w:r w:rsidR="00E4733D" w:rsidRPr="00341D01">
        <w:t xml:space="preserve">na </w:t>
      </w:r>
      <w:r w:rsidRPr="00341D01">
        <w:t>vytvoření pracovní skupiny, kterou by tvořil</w:t>
      </w:r>
      <w:r w:rsidR="00003A4E" w:rsidRPr="00341D01">
        <w:t>i</w:t>
      </w:r>
      <w:r w:rsidRPr="00341D01">
        <w:t xml:space="preserve"> zástupci spolků tzv. tripartity a zástupci veteránské a odb</w:t>
      </w:r>
      <w:r w:rsidR="00E4733D" w:rsidRPr="00341D01">
        <w:t>orné veřejnosti, která</w:t>
      </w:r>
      <w:r w:rsidRPr="00341D01">
        <w:t xml:space="preserve"> by dále předlo</w:t>
      </w:r>
      <w:r w:rsidR="00E4733D" w:rsidRPr="00341D01">
        <w:t>žený návrh koncepčně dopracovala</w:t>
      </w:r>
      <w:r w:rsidR="003E2825" w:rsidRPr="00341D01">
        <w:t xml:space="preserve"> tak, aby mohl být ve formě poslaneckého návrhu v poslanecké sněmovně poslanci předložen.</w:t>
      </w:r>
    </w:p>
    <w:p w14:paraId="2B178D8B" w14:textId="77777777" w:rsidR="00F55423" w:rsidRPr="00341D01" w:rsidRDefault="00F55423" w:rsidP="00F55423">
      <w:pPr>
        <w:pStyle w:val="Odstavecseseznamem"/>
        <w:rPr>
          <w:i/>
        </w:rPr>
      </w:pPr>
    </w:p>
    <w:p w14:paraId="60B82BCF" w14:textId="395FC631" w:rsidR="00E4733D" w:rsidRDefault="003201A5" w:rsidP="007C57B3">
      <w:pPr>
        <w:pStyle w:val="Odstavecseseznamem"/>
      </w:pPr>
      <w:r w:rsidRPr="00341D01">
        <w:t>Tímto P. Sadovský zároveň požádal přítomné</w:t>
      </w:r>
      <w:r w:rsidR="00F55423" w:rsidRPr="00341D01">
        <w:t>, aby nominace členů do pracovní skupiny za AČR, FKHV ČR, AKHV, SVCC, AVCC MS byla jmenovitě jemu nahlášena v </w:t>
      </w:r>
      <w:r w:rsidRPr="00341D01">
        <w:t>termínu do 15. 1. 2020 z důvodu účasti těchto členů na dalším</w:t>
      </w:r>
      <w:r w:rsidR="007611C8" w:rsidRPr="00341D01">
        <w:t xml:space="preserve"> pracovní</w:t>
      </w:r>
      <w:r w:rsidRPr="00341D01">
        <w:t>m</w:t>
      </w:r>
      <w:r w:rsidR="007611C8" w:rsidRPr="00341D01">
        <w:t xml:space="preserve"> setkání, které se předpokládá v průběhu měsíce ledna 2020. Přesný termín bude upřesněn rozeslanou pozvánkou.</w:t>
      </w:r>
    </w:p>
    <w:p w14:paraId="2A432689" w14:textId="77777777" w:rsidR="007C57B3" w:rsidRPr="00341D01" w:rsidRDefault="007C57B3" w:rsidP="007C57B3">
      <w:pPr>
        <w:pStyle w:val="Odstavecseseznamem"/>
      </w:pPr>
    </w:p>
    <w:p w14:paraId="14759F76" w14:textId="77777777" w:rsidR="00BD1517" w:rsidRPr="00341D01" w:rsidRDefault="00BD1517" w:rsidP="00BD1517">
      <w:pPr>
        <w:pStyle w:val="Odstavecseseznamem"/>
        <w:numPr>
          <w:ilvl w:val="0"/>
          <w:numId w:val="1"/>
        </w:numPr>
      </w:pPr>
      <w:r w:rsidRPr="00341D01">
        <w:t>Poté byla zahájena diskuze</w:t>
      </w:r>
      <w:r w:rsidRPr="00341D01">
        <w:rPr>
          <w:i/>
        </w:rPr>
        <w:t xml:space="preserve"> k</w:t>
      </w:r>
      <w:r w:rsidRPr="00341D01">
        <w:t> předloženému konceptu</w:t>
      </w:r>
      <w:r w:rsidR="007611C8" w:rsidRPr="00341D01">
        <w:t>, která byla vedena v p</w:t>
      </w:r>
      <w:r w:rsidR="005E5B52" w:rsidRPr="00341D01">
        <w:t>oklidné konstruktivní atmosféře, ve které například vystoupili:</w:t>
      </w:r>
    </w:p>
    <w:p w14:paraId="7F731D9F" w14:textId="3827A1BE" w:rsidR="005E5B52" w:rsidRPr="00341D01" w:rsidRDefault="005E5B52" w:rsidP="005E5B52">
      <w:pPr>
        <w:pStyle w:val="Odstavecseseznamem"/>
        <w:numPr>
          <w:ilvl w:val="0"/>
          <w:numId w:val="2"/>
        </w:numPr>
      </w:pPr>
      <w:r w:rsidRPr="00341D01">
        <w:t>MUDr. J. Mašek prezentoval možnost technické prohlídky technikem STK v místě vlastníka, který má větší sbírku historických voz</w:t>
      </w:r>
      <w:r w:rsidR="00F713A9" w:rsidRPr="00341D01">
        <w:t xml:space="preserve">idel </w:t>
      </w:r>
      <w:r w:rsidR="000C4EF7" w:rsidRPr="00341D01">
        <w:t xml:space="preserve">např. </w:t>
      </w:r>
      <w:r w:rsidR="00F713A9" w:rsidRPr="00341D01">
        <w:t>do rok</w:t>
      </w:r>
      <w:r w:rsidR="000C4EF7" w:rsidRPr="00341D01">
        <w:t>u výroby</w:t>
      </w:r>
      <w:r w:rsidR="003201A5" w:rsidRPr="00341D01">
        <w:t xml:space="preserve"> 1950 a</w:t>
      </w:r>
      <w:r w:rsidRPr="00341D01">
        <w:t xml:space="preserve"> kdy se jedná o obdobu </w:t>
      </w:r>
      <w:r w:rsidR="000C4EF7" w:rsidRPr="00341D01">
        <w:t xml:space="preserve">současně prováděné </w:t>
      </w:r>
      <w:r w:rsidRPr="00341D01">
        <w:t xml:space="preserve">technické prohlídky </w:t>
      </w:r>
      <w:r w:rsidR="00203FA5" w:rsidRPr="00341D01">
        <w:t xml:space="preserve">technikem STK u </w:t>
      </w:r>
      <w:r w:rsidRPr="00341D01">
        <w:t>traktorů.</w:t>
      </w:r>
    </w:p>
    <w:p w14:paraId="7E445FF5" w14:textId="12BFE0C9" w:rsidR="005E5B52" w:rsidRPr="00341D01" w:rsidRDefault="00517732" w:rsidP="005E5B52">
      <w:pPr>
        <w:pStyle w:val="Odstavecseseznamem"/>
        <w:numPr>
          <w:ilvl w:val="0"/>
          <w:numId w:val="2"/>
        </w:numPr>
      </w:pPr>
      <w:r w:rsidRPr="00341D01">
        <w:t xml:space="preserve">JUDr. </w:t>
      </w:r>
      <w:r w:rsidR="005E5B52" w:rsidRPr="00341D01">
        <w:t>J. Šťovíček</w:t>
      </w:r>
      <w:r w:rsidRPr="00341D01">
        <w:t>, Ph.D.</w:t>
      </w:r>
      <w:r w:rsidR="000017C8" w:rsidRPr="00341D01">
        <w:t xml:space="preserve"> </w:t>
      </w:r>
      <w:r w:rsidR="009C5D78" w:rsidRPr="00341D01">
        <w:t xml:space="preserve">se vyjádřil, že je to návrh nový a dozvídají se, co je vůbec předmětem přípravy na úpravu zákona. Dále </w:t>
      </w:r>
      <w:r w:rsidR="000017C8" w:rsidRPr="00341D01">
        <w:t xml:space="preserve">vyjádřil s předloženým záměrem </w:t>
      </w:r>
      <w:r w:rsidR="0069557F" w:rsidRPr="00341D01">
        <w:t xml:space="preserve">víceméně </w:t>
      </w:r>
      <w:r w:rsidR="000017C8" w:rsidRPr="00341D01">
        <w:t xml:space="preserve">souhlasné stanovisko, ale upozornil na zásadu, která by měla být v novele dodržena, aby testování historické původnosti prováděly výhradně </w:t>
      </w:r>
      <w:r w:rsidR="000017C8" w:rsidRPr="00341D01">
        <w:lastRenderedPageBreak/>
        <w:t>spolky (kluby) historických vozidel</w:t>
      </w:r>
      <w:r w:rsidR="0069557F" w:rsidRPr="00341D01">
        <w:t xml:space="preserve">. </w:t>
      </w:r>
      <w:r w:rsidR="0022587F" w:rsidRPr="00341D01">
        <w:t>Dále upozornil na p</w:t>
      </w:r>
      <w:r w:rsidR="0069557F" w:rsidRPr="00341D01">
        <w:t xml:space="preserve">roblematiku technické </w:t>
      </w:r>
      <w:r w:rsidRPr="00341D01">
        <w:t>způsobilosti</w:t>
      </w:r>
      <w:r w:rsidR="0022587F" w:rsidRPr="00341D01">
        <w:t>,</w:t>
      </w:r>
      <w:r w:rsidR="009C5D78" w:rsidRPr="00341D01">
        <w:t xml:space="preserve"> což je speciální záležitost,</w:t>
      </w:r>
      <w:r w:rsidR="0022587F" w:rsidRPr="00341D01">
        <w:t xml:space="preserve"> kterou je</w:t>
      </w:r>
      <w:r w:rsidR="0069557F" w:rsidRPr="00341D01">
        <w:t xml:space="preserve"> třeba </w:t>
      </w:r>
      <w:r w:rsidR="0022587F" w:rsidRPr="00341D01">
        <w:t xml:space="preserve">dále </w:t>
      </w:r>
      <w:r w:rsidR="0069557F" w:rsidRPr="00341D01">
        <w:t>diskutovat</w:t>
      </w:r>
      <w:r w:rsidR="000017C8" w:rsidRPr="00341D01">
        <w:t>.</w:t>
      </w:r>
    </w:p>
    <w:p w14:paraId="10395BC6" w14:textId="3839FB16" w:rsidR="004E7694" w:rsidRPr="00341D01" w:rsidRDefault="004E7694" w:rsidP="004E7694">
      <w:pPr>
        <w:pStyle w:val="Odstavecseseznamem"/>
        <w:numPr>
          <w:ilvl w:val="0"/>
          <w:numId w:val="2"/>
        </w:numPr>
      </w:pPr>
      <w:r w:rsidRPr="00341D01">
        <w:t>Ing. J. Počta sdělil, že celý systém musí být jednoznačný a proveditelný. Hlavní úkol MD je zabezpečit chod systému, který musí být jednotný, např. všechna historická vozidla musí absolvovat kontrolu v STK, dle roku výroby a konstrukce vozidla však lze definovat úkony, které se mají či nemají provádět.</w:t>
      </w:r>
    </w:p>
    <w:p w14:paraId="496F40AF" w14:textId="0A8B232A" w:rsidR="00AE1F99" w:rsidRPr="00341D01" w:rsidRDefault="000017C8" w:rsidP="00DB05CC">
      <w:pPr>
        <w:pStyle w:val="Odstavecseseznamem"/>
        <w:numPr>
          <w:ilvl w:val="0"/>
          <w:numId w:val="2"/>
        </w:numPr>
      </w:pPr>
      <w:r w:rsidRPr="00341D01">
        <w:t>V. Kafka</w:t>
      </w:r>
      <w:r w:rsidR="0069557F" w:rsidRPr="00341D01">
        <w:t xml:space="preserve"> řekl, že návrh </w:t>
      </w:r>
      <w:r w:rsidR="0022587F" w:rsidRPr="00341D01">
        <w:t xml:space="preserve">před schůzkou </w:t>
      </w:r>
      <w:r w:rsidR="0069557F" w:rsidRPr="00341D01">
        <w:t>neměl k dispozici a je třeba</w:t>
      </w:r>
      <w:r w:rsidR="002B3562" w:rsidRPr="00341D01">
        <w:t xml:space="preserve"> se s ním nejdříve </w:t>
      </w:r>
      <w:r w:rsidR="009A44F1" w:rsidRPr="00341D01">
        <w:t xml:space="preserve">podrobně </w:t>
      </w:r>
      <w:r w:rsidR="002B3562" w:rsidRPr="00341D01">
        <w:t>seznámit</w:t>
      </w:r>
      <w:r w:rsidR="00CA2A5A" w:rsidRPr="00341D01">
        <w:t xml:space="preserve"> a nechat si udělat rozbor (legislativní, technický)</w:t>
      </w:r>
      <w:r w:rsidR="0069557F" w:rsidRPr="00341D01">
        <w:t>. Dále</w:t>
      </w:r>
      <w:r w:rsidRPr="00341D01">
        <w:t xml:space="preserve"> </w:t>
      </w:r>
      <w:r w:rsidR="0069557F" w:rsidRPr="00341D01">
        <w:t xml:space="preserve">v následné diskuzi </w:t>
      </w:r>
      <w:r w:rsidR="00DB05CC" w:rsidRPr="00341D01">
        <w:t>uvedl, že kontrola, která vozidla jsou pouštěna do provozu, je vyhovující. 202 krajských komisařů, 191 klubových komisí, vozidlo prochází registrací, postup do krajské komise, STK, posouzení historické původnosti, stav vozu. V průměru jde o 30 aut na komisaře</w:t>
      </w:r>
      <w:r w:rsidR="009C5D78" w:rsidRPr="00341D01">
        <w:t xml:space="preserve"> za rok</w:t>
      </w:r>
      <w:r w:rsidR="00DB05CC" w:rsidRPr="00341D01">
        <w:t>. Důl</w:t>
      </w:r>
      <w:r w:rsidR="009C5D78" w:rsidRPr="00341D01">
        <w:t>ežitý je individuální přístup. V</w:t>
      </w:r>
      <w:r w:rsidR="00DB05CC" w:rsidRPr="00341D01">
        <w:t xml:space="preserve"> navrhovaném systému se jedná o anonymitu, </w:t>
      </w:r>
      <w:r w:rsidR="009C5D78" w:rsidRPr="00341D01">
        <w:t xml:space="preserve">jelikož technici STK </w:t>
      </w:r>
      <w:r w:rsidR="00DB05CC" w:rsidRPr="00341D01">
        <w:t>neznají vozidlo.</w:t>
      </w:r>
    </w:p>
    <w:p w14:paraId="677F14C4" w14:textId="2E46D04B" w:rsidR="004E7694" w:rsidRPr="00341D01" w:rsidRDefault="00AE1F99" w:rsidP="004E7694">
      <w:pPr>
        <w:pStyle w:val="Odstavecseseznamem"/>
        <w:numPr>
          <w:ilvl w:val="0"/>
          <w:numId w:val="2"/>
        </w:numPr>
        <w:spacing w:line="256" w:lineRule="auto"/>
      </w:pPr>
      <w:r w:rsidRPr="00341D01">
        <w:t>Ing. T. Barták opravil pana V. Kafku v tom, že je 14 předsedů KTK a Ti musí vozidla vedená v registru HV vždy kontrolovat (vidět), a při jím prezentovaném celkovém počtu testování HV/rok to nelze zvládnout a to hlavně v Praze a Středočeském kraji.</w:t>
      </w:r>
    </w:p>
    <w:p w14:paraId="62D8166D" w14:textId="21C545C2" w:rsidR="004E7694" w:rsidRPr="00341D01" w:rsidRDefault="004E7694" w:rsidP="004E7694">
      <w:pPr>
        <w:pStyle w:val="Odstavecseseznamem"/>
        <w:numPr>
          <w:ilvl w:val="0"/>
          <w:numId w:val="2"/>
        </w:numPr>
      </w:pPr>
      <w:r w:rsidRPr="00341D01">
        <w:t>V Kafka také zmínil, že veteránskou obec zajímá STK, a to primárně. Problematická je skupina vozidel mladšího data výroby, za 2 roky bude možno přidělit status historického vozidla</w:t>
      </w:r>
      <w:r w:rsidR="00341D01" w:rsidRPr="00341D01">
        <w:t xml:space="preserve"> vyrobeného</w:t>
      </w:r>
      <w:r w:rsidRPr="00341D01">
        <w:t xml:space="preserve"> v roce 1990. Vozů je více a více (masivní produkce) a jde i o počty zachovaných strojů. Určit, které vozidlo je a není historické, aby nebyla omezena práva občanů. </w:t>
      </w:r>
    </w:p>
    <w:p w14:paraId="7E92AA71" w14:textId="1EE44218" w:rsidR="004E7694" w:rsidRPr="00341D01" w:rsidRDefault="004E7694" w:rsidP="004E7694">
      <w:pPr>
        <w:pStyle w:val="Odstavecseseznamem"/>
        <w:numPr>
          <w:ilvl w:val="0"/>
          <w:numId w:val="2"/>
        </w:numPr>
      </w:pPr>
      <w:r w:rsidRPr="00341D01">
        <w:t>J. Mácha kladl větší důraz na kontrolní mechanismy správnosti testovaných vozidel. Současná registrace je celkem jednoduchá, úřad pracuje fakticky s výstupem, s protokolem o historické původnosti, což je jediný dokument, na jehož základě vozidlo pustí do provozu.</w:t>
      </w:r>
    </w:p>
    <w:p w14:paraId="23F166F0" w14:textId="4911A7F8" w:rsidR="00AE1F99" w:rsidRPr="00341D01" w:rsidRDefault="000017C8" w:rsidP="00DB06B6">
      <w:pPr>
        <w:pStyle w:val="Odstavecseseznamem"/>
        <w:numPr>
          <w:ilvl w:val="0"/>
          <w:numId w:val="2"/>
        </w:numPr>
      </w:pPr>
      <w:r w:rsidRPr="00341D01">
        <w:t xml:space="preserve"> </w:t>
      </w:r>
      <w:r w:rsidR="00AE1F99" w:rsidRPr="00341D01">
        <w:t>V. Kafka následně prezentoval zavedený informační systém (IS) FKHV</w:t>
      </w:r>
      <w:r w:rsidR="001A77C6" w:rsidRPr="00341D01">
        <w:t xml:space="preserve"> ČR</w:t>
      </w:r>
      <w:r w:rsidR="00AE1F99" w:rsidRPr="00341D01">
        <w:t xml:space="preserve"> na testování historických vozidel a jeho </w:t>
      </w:r>
      <w:r w:rsidRPr="00341D01">
        <w:t>možnost propojení s informačním systémem veřejné správy.</w:t>
      </w:r>
    </w:p>
    <w:p w14:paraId="088B8124" w14:textId="77777777" w:rsidR="00AE1F99" w:rsidRPr="00341D01" w:rsidRDefault="00AE1F99" w:rsidP="00DB06B6">
      <w:pPr>
        <w:pStyle w:val="Odstavecseseznamem"/>
        <w:numPr>
          <w:ilvl w:val="0"/>
          <w:numId w:val="2"/>
        </w:numPr>
      </w:pPr>
      <w:r w:rsidRPr="00341D01">
        <w:t xml:space="preserve">RNDr. J. Stonavský k </w:t>
      </w:r>
      <w:r w:rsidR="000017C8" w:rsidRPr="00341D01">
        <w:t xml:space="preserve">tomuto </w:t>
      </w:r>
      <w:r w:rsidRPr="00341D01">
        <w:t>prezentovanému IS vystoupil s dotazem na pracovníky</w:t>
      </w:r>
      <w:r w:rsidR="000017C8" w:rsidRPr="00341D01">
        <w:t xml:space="preserve"> MD</w:t>
      </w:r>
      <w:r w:rsidRPr="00341D01">
        <w:t xml:space="preserve"> o smyslu a potřebnosti tohoto IS a zdali lze vůbec propojit tento IS FKHV ČR pro testování historických vozidel s informačním systémem veřejné správy.</w:t>
      </w:r>
    </w:p>
    <w:p w14:paraId="3EEF7877" w14:textId="6DA0B63F" w:rsidR="009A44F1" w:rsidRPr="00341D01" w:rsidRDefault="001A77C6" w:rsidP="00DB06B6">
      <w:pPr>
        <w:pStyle w:val="Odstavecseseznamem"/>
        <w:numPr>
          <w:ilvl w:val="0"/>
          <w:numId w:val="2"/>
        </w:numPr>
      </w:pPr>
      <w:r w:rsidRPr="00341D01">
        <w:t>Ing. J. Počta z MD sdělil,</w:t>
      </w:r>
      <w:r w:rsidR="000017C8" w:rsidRPr="00341D01">
        <w:t xml:space="preserve"> že jakékoliv propojení IS soukromé právnické osoby s IS veřejné správy nepřichází v úvahu a doplnili, že </w:t>
      </w:r>
      <w:r w:rsidR="004D015F" w:rsidRPr="00341D01">
        <w:t xml:space="preserve">zřízení </w:t>
      </w:r>
      <w:r w:rsidR="003E20A8" w:rsidRPr="00341D01">
        <w:t>IS FKHV ČR nebyl požadavkem MD.</w:t>
      </w:r>
      <w:r w:rsidR="000D56F6" w:rsidRPr="00341D01">
        <w:t xml:space="preserve"> </w:t>
      </w:r>
    </w:p>
    <w:p w14:paraId="6DB1922D" w14:textId="77777777" w:rsidR="004E7694" w:rsidRPr="00341D01" w:rsidRDefault="00DB06B6" w:rsidP="00DB06B6">
      <w:pPr>
        <w:pStyle w:val="Odstavecseseznamem"/>
        <w:numPr>
          <w:ilvl w:val="0"/>
          <w:numId w:val="2"/>
        </w:numPr>
      </w:pPr>
      <w:r w:rsidRPr="00341D01">
        <w:t>P. Sadovský namítl, že IS FKHV ČR nepovažuje za bezpečný, organizace (FKHV ČR) má soukromé informace. Veškeré informace by měly být vedeny pod systémem MD.</w:t>
      </w:r>
    </w:p>
    <w:p w14:paraId="20223C4E" w14:textId="2F7A7140" w:rsidR="000017C8" w:rsidRPr="00341D01" w:rsidRDefault="00914BEF" w:rsidP="00DB06B6">
      <w:pPr>
        <w:pStyle w:val="Odstavecseseznamem"/>
        <w:numPr>
          <w:ilvl w:val="0"/>
          <w:numId w:val="2"/>
        </w:numPr>
      </w:pPr>
      <w:r w:rsidRPr="00341D01">
        <w:t>RNDr. Stonavský na téma STK uvedl, že právě z důvodu testování stále mladších vozidel nemůže klub nebo krajská komise nést odpovědnost za technickou způsobilost, ale tato vozidla by měla procházet STK.</w:t>
      </w:r>
    </w:p>
    <w:p w14:paraId="013A7DC9" w14:textId="4F7EBFD4" w:rsidR="00BC4254" w:rsidRPr="00341D01" w:rsidRDefault="0069557F" w:rsidP="00BC4254">
      <w:pPr>
        <w:pStyle w:val="Odstavecseseznamem"/>
        <w:numPr>
          <w:ilvl w:val="0"/>
          <w:numId w:val="2"/>
        </w:numPr>
      </w:pPr>
      <w:r w:rsidRPr="00341D01">
        <w:t xml:space="preserve">Ing. </w:t>
      </w:r>
      <w:r w:rsidR="00927D99">
        <w:t>J. Franc se vyjádřil</w:t>
      </w:r>
      <w:r w:rsidR="003E20A8" w:rsidRPr="00341D01">
        <w:t>, že nevidí větší problém s předloženým návrhem, který je ale nutno podrobněji prostudovat.</w:t>
      </w:r>
    </w:p>
    <w:p w14:paraId="0A2222AE" w14:textId="7524DBD9" w:rsidR="009A44F1" w:rsidRPr="00341D01" w:rsidRDefault="00927D99" w:rsidP="00BC4254">
      <w:pPr>
        <w:pStyle w:val="Odstavecseseznamem"/>
        <w:numPr>
          <w:ilvl w:val="0"/>
          <w:numId w:val="2"/>
        </w:numPr>
      </w:pPr>
      <w:r>
        <w:t>p</w:t>
      </w:r>
      <w:r w:rsidR="00BC4254" w:rsidRPr="00341D01">
        <w:t xml:space="preserve">. Pařík uvedl, že stát si </w:t>
      </w:r>
      <w:r w:rsidR="00DB05CC" w:rsidRPr="00341D01">
        <w:t>mu</w:t>
      </w:r>
      <w:r w:rsidR="009C5D78" w:rsidRPr="00341D01">
        <w:t>sí vytvořit kontrolní podmínky, za jakých bude HV puštěno do provozu na pozemní komunikaci.</w:t>
      </w:r>
      <w:r w:rsidR="00BC4254" w:rsidRPr="00341D01">
        <w:t xml:space="preserve"> Dnešní systém je, že máme určenou právnickou osobu (FKHV ČR), která </w:t>
      </w:r>
      <w:r w:rsidR="00203FA5" w:rsidRPr="00341D01">
        <w:t xml:space="preserve">testování provádí a která </w:t>
      </w:r>
      <w:r w:rsidR="00BC4254" w:rsidRPr="00341D01">
        <w:t>je</w:t>
      </w:r>
      <w:r w:rsidR="00203FA5" w:rsidRPr="00341D01">
        <w:t xml:space="preserve"> zároveň</w:t>
      </w:r>
      <w:r w:rsidR="00BC4254" w:rsidRPr="00341D01">
        <w:t xml:space="preserve"> vykonavatelem národní autority FIVA. Je potřeba si uvědomit, co sleduje FIVA a co budou sledovat národní předpisy. FIVA identifikuje vozidlo z hlediska originality s vystavením FIVA ID Card, a tím to končí, s tímto průkazem na silnici nemůžeme. Za národní předpisy umožňující provoz vozidla někdo musí ruči</w:t>
      </w:r>
      <w:r w:rsidR="00203FA5" w:rsidRPr="00341D01">
        <w:t>t.</w:t>
      </w:r>
    </w:p>
    <w:p w14:paraId="749FF633" w14:textId="61AD49E3" w:rsidR="003201A5" w:rsidRPr="00341D01" w:rsidRDefault="003201A5" w:rsidP="003201A5">
      <w:pPr>
        <w:ind w:left="720"/>
      </w:pPr>
      <w:r w:rsidRPr="00341D01">
        <w:t>Poté byly dis</w:t>
      </w:r>
      <w:r w:rsidR="004D015F" w:rsidRPr="00341D01">
        <w:t>kutovány i další obecná témata</w:t>
      </w:r>
      <w:r w:rsidRPr="00341D01">
        <w:t xml:space="preserve"> jako např. </w:t>
      </w:r>
      <w:r w:rsidR="004D015F" w:rsidRPr="00341D01">
        <w:t xml:space="preserve">otázka </w:t>
      </w:r>
      <w:r w:rsidRPr="00341D01">
        <w:t>silničních vozidel historicky původních</w:t>
      </w:r>
      <w:r w:rsidR="009C5D78" w:rsidRPr="00341D01">
        <w:t>, úhrada silničních</w:t>
      </w:r>
      <w:r w:rsidR="004D015F" w:rsidRPr="00341D01">
        <w:t xml:space="preserve"> poplatků u historických vozidel apod.</w:t>
      </w:r>
    </w:p>
    <w:p w14:paraId="37B50581" w14:textId="77777777" w:rsidR="003201A5" w:rsidRPr="00341D01" w:rsidRDefault="003201A5" w:rsidP="003201A5">
      <w:pPr>
        <w:pStyle w:val="Odstavecseseznamem"/>
        <w:ind w:left="1080"/>
      </w:pPr>
    </w:p>
    <w:p w14:paraId="36A0ECD2" w14:textId="77777777" w:rsidR="00F55423" w:rsidRDefault="00F55423" w:rsidP="00BD1517">
      <w:pPr>
        <w:pStyle w:val="Odstavecseseznamem"/>
        <w:numPr>
          <w:ilvl w:val="0"/>
          <w:numId w:val="1"/>
        </w:numPr>
      </w:pPr>
      <w:r w:rsidRPr="00341D01">
        <w:t>Po diskuzi bylo p</w:t>
      </w:r>
      <w:r w:rsidR="00003A4E" w:rsidRPr="00341D01">
        <w:t>racovní setkání</w:t>
      </w:r>
      <w:r w:rsidRPr="00341D01">
        <w:t xml:space="preserve"> ukončeno.</w:t>
      </w:r>
    </w:p>
    <w:p w14:paraId="0DCDCC89" w14:textId="77777777" w:rsidR="007C57B3" w:rsidRPr="00341D01" w:rsidRDefault="007C57B3" w:rsidP="007C57B3">
      <w:pPr>
        <w:pStyle w:val="Odstavecseseznamem"/>
      </w:pPr>
    </w:p>
    <w:p w14:paraId="6D2A1C59" w14:textId="1BA841ED" w:rsidR="007C57B3" w:rsidRDefault="007C57B3" w:rsidP="007C57B3">
      <w:pPr>
        <w:rPr>
          <w:color w:val="000000" w:themeColor="text1"/>
        </w:rPr>
      </w:pPr>
      <w:r>
        <w:rPr>
          <w:color w:val="000000" w:themeColor="text1"/>
        </w:rPr>
        <w:t>Zapsal:</w:t>
      </w:r>
      <w:r w:rsidR="00C34909">
        <w:rPr>
          <w:color w:val="000000" w:themeColor="text1"/>
        </w:rPr>
        <w:t xml:space="preserve"> Kateřina Šupová – asistentka poslance</w:t>
      </w:r>
    </w:p>
    <w:p w14:paraId="0C470570" w14:textId="77777777" w:rsidR="00C34909" w:rsidRDefault="00C34909" w:rsidP="007C57B3">
      <w:pPr>
        <w:rPr>
          <w:color w:val="000000" w:themeColor="text1"/>
        </w:rPr>
      </w:pPr>
    </w:p>
    <w:p w14:paraId="56AA0EA7" w14:textId="67D7E7A2" w:rsidR="00266930" w:rsidRPr="007C57B3" w:rsidRDefault="007C57B3" w:rsidP="007C57B3">
      <w:pPr>
        <w:rPr>
          <w:color w:val="000000" w:themeColor="text1"/>
        </w:rPr>
      </w:pPr>
      <w:r>
        <w:rPr>
          <w:color w:val="000000" w:themeColor="text1"/>
        </w:rPr>
        <w:t xml:space="preserve">Příloha: </w:t>
      </w:r>
      <w:r w:rsidRPr="00341D01">
        <w:t>„Hlavní důvody na změny v oblasti historických vozidel“ a „Zkrácený koncept návrhu na úpravy legislativy v oblasti historických vozidel“.</w:t>
      </w:r>
      <w:bookmarkStart w:id="0" w:name="_GoBack"/>
      <w:bookmarkEnd w:id="0"/>
    </w:p>
    <w:sectPr w:rsidR="00266930" w:rsidRPr="007C57B3" w:rsidSect="007C5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FA6"/>
    <w:multiLevelType w:val="hybridMultilevel"/>
    <w:tmpl w:val="E68C2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312"/>
    <w:multiLevelType w:val="hybridMultilevel"/>
    <w:tmpl w:val="129EA3BC"/>
    <w:lvl w:ilvl="0" w:tplc="AF641D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F"/>
    <w:rsid w:val="000017C8"/>
    <w:rsid w:val="00003A4E"/>
    <w:rsid w:val="000C4EF7"/>
    <w:rsid w:val="000D56F6"/>
    <w:rsid w:val="001A77C6"/>
    <w:rsid w:val="00203FA5"/>
    <w:rsid w:val="0022587F"/>
    <w:rsid w:val="00266930"/>
    <w:rsid w:val="002B3562"/>
    <w:rsid w:val="00305B5E"/>
    <w:rsid w:val="003201A5"/>
    <w:rsid w:val="00341D01"/>
    <w:rsid w:val="00361123"/>
    <w:rsid w:val="003E20A8"/>
    <w:rsid w:val="003E2825"/>
    <w:rsid w:val="0040635E"/>
    <w:rsid w:val="00423B4A"/>
    <w:rsid w:val="0046183C"/>
    <w:rsid w:val="004D015F"/>
    <w:rsid w:val="004E7694"/>
    <w:rsid w:val="005146E7"/>
    <w:rsid w:val="00517732"/>
    <w:rsid w:val="005A6882"/>
    <w:rsid w:val="005E5B52"/>
    <w:rsid w:val="0069557F"/>
    <w:rsid w:val="00716B42"/>
    <w:rsid w:val="007611C8"/>
    <w:rsid w:val="007B6901"/>
    <w:rsid w:val="007C57B3"/>
    <w:rsid w:val="00914BEF"/>
    <w:rsid w:val="00927D99"/>
    <w:rsid w:val="009A44F1"/>
    <w:rsid w:val="009B1D5F"/>
    <w:rsid w:val="009C5D78"/>
    <w:rsid w:val="00A80680"/>
    <w:rsid w:val="00AB396B"/>
    <w:rsid w:val="00AE1F99"/>
    <w:rsid w:val="00BC4254"/>
    <w:rsid w:val="00BD1517"/>
    <w:rsid w:val="00C34909"/>
    <w:rsid w:val="00CA2A5A"/>
    <w:rsid w:val="00DB05CC"/>
    <w:rsid w:val="00DB06B6"/>
    <w:rsid w:val="00E4733D"/>
    <w:rsid w:val="00ED0AD0"/>
    <w:rsid w:val="00F55423"/>
    <w:rsid w:val="00F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E705"/>
  <w15:chartTrackingRefBased/>
  <w15:docId w15:val="{4747C415-EE0C-4599-A8C6-8C8E8797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1124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aparik</dc:creator>
  <cp:keywords/>
  <dc:description/>
  <cp:lastModifiedBy>aparik</cp:lastModifiedBy>
  <cp:revision>3</cp:revision>
  <dcterms:created xsi:type="dcterms:W3CDTF">2020-01-04T08:09:00Z</dcterms:created>
  <dcterms:modified xsi:type="dcterms:W3CDTF">2020-01-04T08:15:00Z</dcterms:modified>
</cp:coreProperties>
</file>